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A4786" w14:textId="55E5EF7D" w:rsidR="009D5C62" w:rsidRPr="009D5C62" w:rsidRDefault="009D5C62" w:rsidP="003606D4">
      <w:pPr>
        <w:jc w:val="center"/>
        <w:rPr>
          <w:b/>
          <w:sz w:val="28"/>
        </w:rPr>
      </w:pPr>
      <w:r w:rsidRPr="009D5C62">
        <w:rPr>
          <w:b/>
          <w:sz w:val="28"/>
        </w:rPr>
        <w:t>AP Art History Unit 10 Lesson 3 Activity A</w:t>
      </w:r>
    </w:p>
    <w:p w14:paraId="1796BED7" w14:textId="77777777" w:rsidR="009D5C62" w:rsidRPr="009D5C62" w:rsidRDefault="009D5C62" w:rsidP="003606D4">
      <w:pPr>
        <w:jc w:val="center"/>
        <w:rPr>
          <w:b/>
          <w:sz w:val="28"/>
        </w:rPr>
      </w:pPr>
    </w:p>
    <w:p w14:paraId="702F0119" w14:textId="04BA2569" w:rsidR="003606D4" w:rsidRPr="009D5C62" w:rsidRDefault="00335F5B" w:rsidP="003606D4">
      <w:pPr>
        <w:jc w:val="center"/>
        <w:rPr>
          <w:b/>
          <w:sz w:val="28"/>
        </w:rPr>
      </w:pPr>
      <w:r w:rsidRPr="009D5C62">
        <w:rPr>
          <w:b/>
          <w:sz w:val="28"/>
        </w:rPr>
        <w:t>Getting All Our Ducks</w:t>
      </w:r>
      <w:r w:rsidR="001814F5" w:rsidRPr="009D5C62">
        <w:rPr>
          <w:b/>
          <w:sz w:val="28"/>
        </w:rPr>
        <w:t xml:space="preserve"> (or are they </w:t>
      </w:r>
      <w:proofErr w:type="spellStart"/>
      <w:r w:rsidR="001814F5" w:rsidRPr="009D5C62">
        <w:rPr>
          <w:b/>
          <w:sz w:val="28"/>
        </w:rPr>
        <w:t>Bat</w:t>
      </w:r>
      <w:r w:rsidRPr="009D5C62">
        <w:rPr>
          <w:b/>
          <w:sz w:val="28"/>
        </w:rPr>
        <w:t>eleur</w:t>
      </w:r>
      <w:proofErr w:type="spellEnd"/>
      <w:r w:rsidRPr="009D5C62">
        <w:rPr>
          <w:b/>
          <w:sz w:val="28"/>
        </w:rPr>
        <w:t xml:space="preserve"> Eagles</w:t>
      </w:r>
      <w:r w:rsidR="001814F5" w:rsidRPr="009D5C62">
        <w:rPr>
          <w:b/>
          <w:sz w:val="28"/>
        </w:rPr>
        <w:t>?</w:t>
      </w:r>
      <w:r w:rsidRPr="009D5C62">
        <w:rPr>
          <w:b/>
          <w:sz w:val="28"/>
        </w:rPr>
        <w:t>) in a Row</w:t>
      </w:r>
    </w:p>
    <w:p w14:paraId="7DD37EF7" w14:textId="77777777" w:rsidR="00335F5B" w:rsidRPr="009D5C62" w:rsidRDefault="00335F5B" w:rsidP="009D5C62">
      <w:pPr>
        <w:rPr>
          <w:sz w:val="28"/>
        </w:rPr>
      </w:pPr>
    </w:p>
    <w:p w14:paraId="13864305" w14:textId="71218133" w:rsidR="00335F5B" w:rsidRPr="009D5C62" w:rsidRDefault="00335F5B" w:rsidP="009D5C62">
      <w:pPr>
        <w:rPr>
          <w:sz w:val="28"/>
        </w:rPr>
      </w:pPr>
      <w:r w:rsidRPr="009D5C62">
        <w:rPr>
          <w:sz w:val="28"/>
        </w:rPr>
        <w:t xml:space="preserve">Use this graphic organizer to take notes on the prominent features of </w:t>
      </w:r>
      <w:r w:rsidR="001814F5" w:rsidRPr="009D5C62">
        <w:rPr>
          <w:sz w:val="28"/>
        </w:rPr>
        <w:t xml:space="preserve">each section of </w:t>
      </w:r>
      <w:r w:rsidRPr="009D5C62">
        <w:rPr>
          <w:sz w:val="28"/>
        </w:rPr>
        <w:t>artwork</w:t>
      </w:r>
      <w:r w:rsidR="001814F5" w:rsidRPr="009D5C62">
        <w:rPr>
          <w:sz w:val="28"/>
        </w:rPr>
        <w:t>/architecture covered in this lesson</w:t>
      </w:r>
      <w:r w:rsidRPr="009D5C62">
        <w:rPr>
          <w:sz w:val="28"/>
        </w:rPr>
        <w:t>.</w:t>
      </w:r>
    </w:p>
    <w:p w14:paraId="33AEE942" w14:textId="77777777" w:rsidR="00EE00BD" w:rsidRPr="009D5C62" w:rsidRDefault="00EE00BD" w:rsidP="00EE00BD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1"/>
        <w:gridCol w:w="3028"/>
        <w:gridCol w:w="3004"/>
        <w:gridCol w:w="3021"/>
      </w:tblGrid>
      <w:tr w:rsidR="00EE00BD" w:rsidRPr="009D5C62" w14:paraId="64ECB35E" w14:textId="77777777" w:rsidTr="00EE00BD">
        <w:tc>
          <w:tcPr>
            <w:tcW w:w="3091" w:type="dxa"/>
          </w:tcPr>
          <w:p w14:paraId="58374631" w14:textId="77777777" w:rsidR="00EE00BD" w:rsidRPr="009D5C62" w:rsidRDefault="00EE00BD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5B8CAF00" w14:textId="3E13F865" w:rsidR="00EE00BD" w:rsidRPr="009D5C62" w:rsidRDefault="00EE00BD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D5C62">
              <w:rPr>
                <w:rFonts w:ascii="Times New Roman" w:hAnsi="Times New Roman" w:cs="Times New Roman"/>
                <w:b/>
                <w:sz w:val="28"/>
              </w:rPr>
              <w:t>Great Zimbabwe</w:t>
            </w:r>
            <w:r w:rsidR="0075189D">
              <w:rPr>
                <w:rFonts w:ascii="Times New Roman" w:hAnsi="Times New Roman" w:cs="Times New Roman"/>
                <w:b/>
                <w:sz w:val="28"/>
              </w:rPr>
              <w:t xml:space="preserve"> (conical tower and circular w</w:t>
            </w:r>
            <w:r w:rsidR="009D5C62">
              <w:rPr>
                <w:rFonts w:ascii="Times New Roman" w:hAnsi="Times New Roman" w:cs="Times New Roman"/>
                <w:b/>
                <w:sz w:val="28"/>
              </w:rPr>
              <w:t>all)</w:t>
            </w:r>
          </w:p>
        </w:tc>
        <w:tc>
          <w:tcPr>
            <w:tcW w:w="3004" w:type="dxa"/>
          </w:tcPr>
          <w:p w14:paraId="3F226DBD" w14:textId="1C7FB95A" w:rsidR="00EE00BD" w:rsidRPr="009D5C62" w:rsidRDefault="0075189D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Wall plaques from Oba's p</w:t>
            </w:r>
            <w:r w:rsidR="009D5C62">
              <w:rPr>
                <w:rFonts w:ascii="Times New Roman" w:hAnsi="Times New Roman" w:cs="Times New Roman"/>
                <w:b/>
                <w:sz w:val="28"/>
              </w:rPr>
              <w:t>alace</w:t>
            </w:r>
          </w:p>
        </w:tc>
        <w:tc>
          <w:tcPr>
            <w:tcW w:w="3021" w:type="dxa"/>
          </w:tcPr>
          <w:p w14:paraId="26D8C43A" w14:textId="33452741" w:rsidR="00EE00BD" w:rsidRPr="009D5C62" w:rsidRDefault="009D5C62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Veranda post of enthroned king and senior wife</w:t>
            </w:r>
          </w:p>
        </w:tc>
      </w:tr>
      <w:tr w:rsidR="00566221" w:rsidRPr="009D5C62" w14:paraId="78ECC83B" w14:textId="77777777" w:rsidTr="00EE00BD">
        <w:tc>
          <w:tcPr>
            <w:tcW w:w="3091" w:type="dxa"/>
          </w:tcPr>
          <w:p w14:paraId="2EC650EF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734A5B18" w14:textId="091BA7B6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D5C62">
              <w:rPr>
                <w:rFonts w:ascii="Times New Roman" w:hAnsi="Times New Roman" w:cs="Times New Roman"/>
                <w:b/>
                <w:sz w:val="28"/>
              </w:rPr>
              <w:t>Overall description of notable architecture / artwork—what is/are the piece(s) in question?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8620F">
              <w:rPr>
                <w:rFonts w:ascii="Times New Roman" w:hAnsi="Times New Roman" w:cs="Times New Roman"/>
                <w:sz w:val="28"/>
              </w:rPr>
              <w:t>(50 – 75 words)</w:t>
            </w:r>
          </w:p>
        </w:tc>
        <w:tc>
          <w:tcPr>
            <w:tcW w:w="3028" w:type="dxa"/>
          </w:tcPr>
          <w:p w14:paraId="7B934A9A" w14:textId="77777777" w:rsidR="00566221" w:rsidRPr="009D5C62" w:rsidRDefault="00566221" w:rsidP="00EE00BD">
            <w:pPr>
              <w:pStyle w:val="ListParagraph"/>
              <w:rPr>
                <w:rFonts w:ascii="Times New Roman" w:eastAsiaTheme="minorHAnsi" w:hAnsi="Times New Roman" w:cs="Times New Roman"/>
              </w:rPr>
            </w:pPr>
          </w:p>
          <w:p w14:paraId="0695A620" w14:textId="11F7AE8D" w:rsidR="00566221" w:rsidRPr="009D5C62" w:rsidRDefault="00566221" w:rsidP="00EE00BD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4238A3FB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3612DD96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0CCB93AB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66221" w:rsidRPr="009D5C62" w14:paraId="6BDC0CDA" w14:textId="77777777" w:rsidTr="00EE00BD">
        <w:tc>
          <w:tcPr>
            <w:tcW w:w="3091" w:type="dxa"/>
          </w:tcPr>
          <w:p w14:paraId="04FD9E27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10A8F804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D5C62">
              <w:rPr>
                <w:rFonts w:ascii="Times New Roman" w:hAnsi="Times New Roman" w:cs="Times New Roman"/>
                <w:b/>
                <w:sz w:val="28"/>
              </w:rPr>
              <w:t>Time Period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8620F">
              <w:rPr>
                <w:rFonts w:ascii="Times New Roman" w:hAnsi="Times New Roman" w:cs="Times New Roman"/>
                <w:sz w:val="28"/>
              </w:rPr>
              <w:t>(just the date, plz)</w:t>
            </w:r>
          </w:p>
          <w:p w14:paraId="74F06D7D" w14:textId="77777777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46A551C4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4F3EA1B2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30CE0D2C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66221" w:rsidRPr="009D5C62" w14:paraId="0432CD97" w14:textId="77777777" w:rsidTr="00EE00BD">
        <w:tc>
          <w:tcPr>
            <w:tcW w:w="3091" w:type="dxa"/>
          </w:tcPr>
          <w:p w14:paraId="455D4122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7BA0586D" w14:textId="25987D0F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D5C62">
              <w:rPr>
                <w:rFonts w:ascii="Times New Roman" w:hAnsi="Times New Roman" w:cs="Times New Roman"/>
                <w:b/>
                <w:sz w:val="28"/>
              </w:rPr>
              <w:t>Who (group of people or spe</w:t>
            </w:r>
            <w:r>
              <w:rPr>
                <w:rFonts w:ascii="Times New Roman" w:hAnsi="Times New Roman" w:cs="Times New Roman"/>
                <w:b/>
                <w:sz w:val="28"/>
              </w:rPr>
              <w:t>cific person) built/created the artwork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>? Where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was it made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>?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8620F">
              <w:rPr>
                <w:rFonts w:ascii="Times New Roman" w:hAnsi="Times New Roman" w:cs="Times New Roman"/>
                <w:sz w:val="28"/>
              </w:rPr>
              <w:t>(One sentence)</w:t>
            </w:r>
          </w:p>
        </w:tc>
        <w:tc>
          <w:tcPr>
            <w:tcW w:w="3028" w:type="dxa"/>
          </w:tcPr>
          <w:p w14:paraId="516D5A03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6B230E36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3AE527C0" w14:textId="7B5B9C65" w:rsidR="00566221" w:rsidRPr="009D5C62" w:rsidRDefault="00566221" w:rsidP="009D5C62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Olowe of </w:t>
            </w:r>
            <w:proofErr w:type="spellStart"/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Ise</w:t>
            </w:r>
            <w:proofErr w:type="spellEnd"/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, the most notable 20</w:t>
            </w:r>
            <w:r w:rsidRPr="009D5C6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th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 century Yoruba sculptor created these posts to decorate the Palace of </w:t>
            </w:r>
            <w:proofErr w:type="spellStart"/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Ikere</w:t>
            </w:r>
            <w:proofErr w:type="spellEnd"/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, Nigeria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</w:tr>
      <w:tr w:rsidR="00566221" w:rsidRPr="009D5C62" w14:paraId="2914872C" w14:textId="77777777" w:rsidTr="00EE00BD">
        <w:tc>
          <w:tcPr>
            <w:tcW w:w="3091" w:type="dxa"/>
          </w:tcPr>
          <w:p w14:paraId="66027BC4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What m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 xml:space="preserve">aterials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does the artwork use, and where did they come 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>from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? </w:t>
            </w:r>
            <w:r w:rsidRPr="0058620F">
              <w:rPr>
                <w:rFonts w:ascii="Times New Roman" w:hAnsi="Times New Roman" w:cs="Times New Roman"/>
                <w:sz w:val="28"/>
              </w:rPr>
              <w:t>(One to two sentences)</w:t>
            </w:r>
          </w:p>
          <w:p w14:paraId="75F0A40E" w14:textId="77777777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2BD2B0A9" w14:textId="26EBD9A0" w:rsidR="00566221" w:rsidRPr="009D5C62" w:rsidRDefault="00566221" w:rsidP="009D5C6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The indigenous materials granite and soapstone 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were used to construct Great Zimbabwe and its soapstone birds, respectively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3004" w:type="dxa"/>
          </w:tcPr>
          <w:p w14:paraId="4CD01BBC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66C4DB0E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66221" w:rsidRPr="009D5C62" w14:paraId="151BEC7E" w14:textId="77777777" w:rsidTr="00EE00BD">
        <w:trPr>
          <w:trHeight w:val="602"/>
        </w:trPr>
        <w:tc>
          <w:tcPr>
            <w:tcW w:w="3091" w:type="dxa"/>
          </w:tcPr>
          <w:p w14:paraId="08530DCF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75457E7C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06125569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What are the n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 xml:space="preserve">otable </w:t>
            </w:r>
            <w:r>
              <w:rPr>
                <w:rFonts w:ascii="Times New Roman" w:hAnsi="Times New Roman" w:cs="Times New Roman"/>
                <w:b/>
                <w:sz w:val="28"/>
              </w:rPr>
              <w:t>features of the artwork?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Describe its form. </w:t>
            </w:r>
            <w:r>
              <w:rPr>
                <w:rFonts w:ascii="Times New Roman" w:hAnsi="Times New Roman" w:cs="Times New Roman"/>
                <w:sz w:val="28"/>
              </w:rPr>
              <w:t>(50</w:t>
            </w:r>
            <w:r w:rsidRPr="0058620F">
              <w:rPr>
                <w:rFonts w:ascii="Times New Roman" w:hAnsi="Times New Roman" w:cs="Times New Roman"/>
                <w:sz w:val="28"/>
              </w:rPr>
              <w:t xml:space="preserve"> to 100 words)</w:t>
            </w:r>
          </w:p>
          <w:p w14:paraId="08634217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3CD4549C" w14:textId="77777777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38BEA6FC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0518E1E0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269DF710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66221" w:rsidRPr="009D5C62" w14:paraId="5A282D45" w14:textId="77777777" w:rsidTr="00EE00BD">
        <w:trPr>
          <w:trHeight w:val="602"/>
        </w:trPr>
        <w:tc>
          <w:tcPr>
            <w:tcW w:w="3091" w:type="dxa"/>
          </w:tcPr>
          <w:p w14:paraId="62EB0E85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6E98FDEC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What is the purpose/s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>ignificanc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e of the architecture/ artwork? 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>Why was it created and what does its form suggest about its purpose?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(50</w:t>
            </w:r>
            <w:r w:rsidRPr="0058620F">
              <w:rPr>
                <w:rFonts w:ascii="Times New Roman" w:hAnsi="Times New Roman" w:cs="Times New Roman"/>
                <w:sz w:val="28"/>
              </w:rPr>
              <w:t xml:space="preserve"> to 100 words)</w:t>
            </w:r>
          </w:p>
          <w:p w14:paraId="7E523F5E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3455E412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455B202A" w14:textId="77777777" w:rsidR="00566221" w:rsidRPr="009D5C62" w:rsidRDefault="00566221" w:rsidP="009D5C62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53EDBF40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62CEEBD7" w14:textId="64E3C8FF" w:rsidR="00566221" w:rsidRPr="009D5C62" w:rsidRDefault="00566221" w:rsidP="005862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The plaques were commissioned by the Oba to show off his power, wealth, and prestige. They place him at the center of the all-important trading world by depicting him among traders and traded materials.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Historians believe they were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 placed strategically around the palace 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together 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tell the story of the </w:t>
            </w:r>
            <w:proofErr w:type="spellStart"/>
            <w:r w:rsidRPr="009D5C62">
              <w:rPr>
                <w:rFonts w:ascii="Times New Roman" w:hAnsi="Times New Roman" w:cs="Times New Roman"/>
                <w:sz w:val="22"/>
                <w:szCs w:val="22"/>
              </w:rPr>
              <w:t>Obas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 and honor them for their power and wealth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Pr="009D5C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021" w:type="dxa"/>
          </w:tcPr>
          <w:p w14:paraId="373A7F08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bookmarkEnd w:id="0"/>
      <w:tr w:rsidR="00566221" w:rsidRPr="009D5C62" w14:paraId="26AB0B75" w14:textId="77777777" w:rsidTr="00EE00BD">
        <w:trPr>
          <w:trHeight w:val="602"/>
        </w:trPr>
        <w:tc>
          <w:tcPr>
            <w:tcW w:w="3091" w:type="dxa"/>
          </w:tcPr>
          <w:p w14:paraId="5E1B682B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5C782D75" w14:textId="77777777" w:rsidR="00566221" w:rsidRPr="009D5C62" w:rsidRDefault="00566221" w:rsidP="00F77BE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Is there any c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 xml:space="preserve">ontroversy surrounding the architecture/artwork. </w:t>
            </w:r>
            <w:r>
              <w:rPr>
                <w:rFonts w:ascii="Times New Roman" w:hAnsi="Times New Roman" w:cs="Times New Roman"/>
                <w:b/>
                <w:sz w:val="28"/>
              </w:rPr>
              <w:t>Does it have any</w:t>
            </w:r>
            <w:r w:rsidRPr="009D5C62">
              <w:rPr>
                <w:rFonts w:ascii="Times New Roman" w:hAnsi="Times New Roman" w:cs="Times New Roman"/>
                <w:b/>
                <w:sz w:val="28"/>
              </w:rPr>
              <w:t xml:space="preserve"> relevance to modern times?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58620F">
              <w:rPr>
                <w:rFonts w:ascii="Times New Roman" w:hAnsi="Times New Roman" w:cs="Times New Roman"/>
                <w:sz w:val="28"/>
              </w:rPr>
              <w:t>(50 to 75 words)</w:t>
            </w:r>
          </w:p>
          <w:p w14:paraId="4AFD5F87" w14:textId="77777777" w:rsidR="00566221" w:rsidRPr="009D5C62" w:rsidRDefault="00566221" w:rsidP="009D5C62">
            <w:pPr>
              <w:rPr>
                <w:rFonts w:ascii="Times New Roman" w:eastAsia="Cambria" w:hAnsi="Times New Roman" w:cs="Times New Roman"/>
                <w:b/>
                <w:sz w:val="28"/>
              </w:rPr>
            </w:pPr>
          </w:p>
        </w:tc>
        <w:tc>
          <w:tcPr>
            <w:tcW w:w="3028" w:type="dxa"/>
          </w:tcPr>
          <w:p w14:paraId="7546ACC9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04" w:type="dxa"/>
          </w:tcPr>
          <w:p w14:paraId="335F86B1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1" w:type="dxa"/>
          </w:tcPr>
          <w:p w14:paraId="72BF0EE3" w14:textId="77777777" w:rsidR="00566221" w:rsidRPr="009D5C62" w:rsidRDefault="00566221" w:rsidP="009D5C6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6BEA506E" w14:textId="77777777" w:rsidR="0058620F" w:rsidRDefault="0058620F" w:rsidP="00EE00BD">
      <w:pPr>
        <w:jc w:val="center"/>
        <w:rPr>
          <w:b/>
          <w:sz w:val="28"/>
        </w:rPr>
      </w:pPr>
    </w:p>
    <w:p w14:paraId="5D2F1CDA" w14:textId="77777777" w:rsidR="009D5C62" w:rsidRDefault="009D5C62">
      <w:pPr>
        <w:rPr>
          <w:sz w:val="20"/>
          <w:szCs w:val="20"/>
        </w:rPr>
      </w:pPr>
    </w:p>
    <w:sectPr w:rsidR="009D5C62" w:rsidSect="00335F5B">
      <w:headerReference w:type="default" r:id="rId8"/>
      <w:footerReference w:type="default" r:id="rId9"/>
      <w:pgSz w:w="15840" w:h="12240" w:orient="landscape"/>
      <w:pgMar w:top="1440" w:right="2246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9B100" w14:textId="77777777" w:rsidR="0058620F" w:rsidRDefault="0058620F">
      <w:r>
        <w:separator/>
      </w:r>
    </w:p>
  </w:endnote>
  <w:endnote w:type="continuationSeparator" w:id="0">
    <w:p w14:paraId="0D058C54" w14:textId="77777777" w:rsidR="0058620F" w:rsidRDefault="0058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F8204" w14:textId="22637B8A" w:rsidR="0058620F" w:rsidRPr="006B23F4" w:rsidRDefault="006B23F4" w:rsidP="006B23F4">
    <w:pPr>
      <w:pStyle w:val="Footer"/>
    </w:pPr>
    <w:r>
      <w:rPr>
        <w:rFonts w:ascii="Cambria" w:hAnsi="Cambria"/>
        <w:noProof/>
        <w:sz w:val="18"/>
      </w:rPr>
      <w:drawing>
        <wp:inline distT="0" distB="0" distL="0" distR="0" wp14:anchorId="70483498" wp14:editId="573BF7A9">
          <wp:extent cx="7717790" cy="400132"/>
          <wp:effectExtent l="0" t="0" r="3810" b="635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7790" cy="400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E2786" w14:textId="77777777" w:rsidR="0058620F" w:rsidRDefault="0058620F">
      <w:r>
        <w:separator/>
      </w:r>
    </w:p>
  </w:footnote>
  <w:footnote w:type="continuationSeparator" w:id="0">
    <w:p w14:paraId="11C961FB" w14:textId="77777777" w:rsidR="0058620F" w:rsidRDefault="005862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F461E" w14:textId="77777777" w:rsidR="0058620F" w:rsidRDefault="0058620F" w:rsidP="00E75F8C">
    <w:pPr>
      <w:pStyle w:val="Header"/>
      <w:ind w:left="-360"/>
    </w:pPr>
    <w:r>
      <w:rPr>
        <w:noProof/>
      </w:rPr>
      <w:drawing>
        <wp:inline distT="0" distB="0" distL="0" distR="0" wp14:anchorId="11358F7A" wp14:editId="4ECDFE3B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0E0A"/>
    <w:multiLevelType w:val="hybridMultilevel"/>
    <w:tmpl w:val="A48AB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81D7A"/>
    <w:multiLevelType w:val="hybridMultilevel"/>
    <w:tmpl w:val="5A68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C5908"/>
    <w:multiLevelType w:val="hybridMultilevel"/>
    <w:tmpl w:val="B8D45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26E1F"/>
    <w:rsid w:val="00034B8F"/>
    <w:rsid w:val="00034BB2"/>
    <w:rsid w:val="00051ACE"/>
    <w:rsid w:val="00064255"/>
    <w:rsid w:val="00073EB0"/>
    <w:rsid w:val="00080EE2"/>
    <w:rsid w:val="000A3004"/>
    <w:rsid w:val="000B3A05"/>
    <w:rsid w:val="000B5AE2"/>
    <w:rsid w:val="000B5C95"/>
    <w:rsid w:val="000D4555"/>
    <w:rsid w:val="000F6C8F"/>
    <w:rsid w:val="00112A93"/>
    <w:rsid w:val="00120278"/>
    <w:rsid w:val="0014551D"/>
    <w:rsid w:val="00167740"/>
    <w:rsid w:val="001814F5"/>
    <w:rsid w:val="001822AA"/>
    <w:rsid w:val="0019125C"/>
    <w:rsid w:val="001B6B46"/>
    <w:rsid w:val="001D5ACD"/>
    <w:rsid w:val="001F0E06"/>
    <w:rsid w:val="002213A5"/>
    <w:rsid w:val="002241AD"/>
    <w:rsid w:val="00225F70"/>
    <w:rsid w:val="00241BDC"/>
    <w:rsid w:val="00245FDF"/>
    <w:rsid w:val="00251263"/>
    <w:rsid w:val="00261F97"/>
    <w:rsid w:val="002910AA"/>
    <w:rsid w:val="0029335E"/>
    <w:rsid w:val="002A6A06"/>
    <w:rsid w:val="002C4986"/>
    <w:rsid w:val="002E7D77"/>
    <w:rsid w:val="00304891"/>
    <w:rsid w:val="00321F82"/>
    <w:rsid w:val="003273C9"/>
    <w:rsid w:val="00335F5B"/>
    <w:rsid w:val="00357338"/>
    <w:rsid w:val="003606D4"/>
    <w:rsid w:val="00367F33"/>
    <w:rsid w:val="00371A22"/>
    <w:rsid w:val="003A5798"/>
    <w:rsid w:val="003C1434"/>
    <w:rsid w:val="003C3ADB"/>
    <w:rsid w:val="003E1FF0"/>
    <w:rsid w:val="003E3F4E"/>
    <w:rsid w:val="003F74DB"/>
    <w:rsid w:val="00440B19"/>
    <w:rsid w:val="00472DFB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25CB4"/>
    <w:rsid w:val="00531FA5"/>
    <w:rsid w:val="005364B8"/>
    <w:rsid w:val="00552424"/>
    <w:rsid w:val="00566221"/>
    <w:rsid w:val="005727AD"/>
    <w:rsid w:val="0058620F"/>
    <w:rsid w:val="0058640C"/>
    <w:rsid w:val="00587CDD"/>
    <w:rsid w:val="00591C00"/>
    <w:rsid w:val="005941E0"/>
    <w:rsid w:val="005A018F"/>
    <w:rsid w:val="005A443C"/>
    <w:rsid w:val="005B65BC"/>
    <w:rsid w:val="005C53C5"/>
    <w:rsid w:val="005D48B3"/>
    <w:rsid w:val="005E5625"/>
    <w:rsid w:val="005F2C3A"/>
    <w:rsid w:val="00643842"/>
    <w:rsid w:val="006515C8"/>
    <w:rsid w:val="0067089D"/>
    <w:rsid w:val="006809B5"/>
    <w:rsid w:val="00686DD6"/>
    <w:rsid w:val="00691F43"/>
    <w:rsid w:val="006A610E"/>
    <w:rsid w:val="006B23F4"/>
    <w:rsid w:val="006B43A1"/>
    <w:rsid w:val="006C1409"/>
    <w:rsid w:val="006C455B"/>
    <w:rsid w:val="006D0706"/>
    <w:rsid w:val="006E34CC"/>
    <w:rsid w:val="007047DA"/>
    <w:rsid w:val="00714602"/>
    <w:rsid w:val="00723DCD"/>
    <w:rsid w:val="00733B09"/>
    <w:rsid w:val="0075189D"/>
    <w:rsid w:val="0076148E"/>
    <w:rsid w:val="00776039"/>
    <w:rsid w:val="00777A32"/>
    <w:rsid w:val="007A2307"/>
    <w:rsid w:val="007A3E4F"/>
    <w:rsid w:val="007C2C22"/>
    <w:rsid w:val="007E5692"/>
    <w:rsid w:val="00814E5B"/>
    <w:rsid w:val="008268D9"/>
    <w:rsid w:val="00851609"/>
    <w:rsid w:val="00877389"/>
    <w:rsid w:val="008A0F9E"/>
    <w:rsid w:val="008A342F"/>
    <w:rsid w:val="008C793F"/>
    <w:rsid w:val="008D6CA7"/>
    <w:rsid w:val="008E3A0F"/>
    <w:rsid w:val="00931C23"/>
    <w:rsid w:val="00932191"/>
    <w:rsid w:val="0096728B"/>
    <w:rsid w:val="009A2C13"/>
    <w:rsid w:val="009D082C"/>
    <w:rsid w:val="009D0A36"/>
    <w:rsid w:val="009D5091"/>
    <w:rsid w:val="009D5C62"/>
    <w:rsid w:val="009D7098"/>
    <w:rsid w:val="009E2A5B"/>
    <w:rsid w:val="009E2BE5"/>
    <w:rsid w:val="00A05FCA"/>
    <w:rsid w:val="00A1540E"/>
    <w:rsid w:val="00A15EE1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29C"/>
    <w:rsid w:val="00AE33FB"/>
    <w:rsid w:val="00AE4C98"/>
    <w:rsid w:val="00B16B3A"/>
    <w:rsid w:val="00B200C7"/>
    <w:rsid w:val="00B27257"/>
    <w:rsid w:val="00B33AA1"/>
    <w:rsid w:val="00B3477E"/>
    <w:rsid w:val="00B52DAE"/>
    <w:rsid w:val="00B55774"/>
    <w:rsid w:val="00B61E1A"/>
    <w:rsid w:val="00B7033C"/>
    <w:rsid w:val="00B7471D"/>
    <w:rsid w:val="00B76644"/>
    <w:rsid w:val="00B90BC5"/>
    <w:rsid w:val="00B94891"/>
    <w:rsid w:val="00B95099"/>
    <w:rsid w:val="00BB204C"/>
    <w:rsid w:val="00BE7D63"/>
    <w:rsid w:val="00C00FC0"/>
    <w:rsid w:val="00C0213C"/>
    <w:rsid w:val="00C10A7B"/>
    <w:rsid w:val="00C32F34"/>
    <w:rsid w:val="00C36688"/>
    <w:rsid w:val="00C51A2B"/>
    <w:rsid w:val="00C5468F"/>
    <w:rsid w:val="00CB201B"/>
    <w:rsid w:val="00CC0BE9"/>
    <w:rsid w:val="00CF24FB"/>
    <w:rsid w:val="00D14B62"/>
    <w:rsid w:val="00D20082"/>
    <w:rsid w:val="00D2798F"/>
    <w:rsid w:val="00D36EA8"/>
    <w:rsid w:val="00D416CB"/>
    <w:rsid w:val="00D4312F"/>
    <w:rsid w:val="00D52CA8"/>
    <w:rsid w:val="00D7585F"/>
    <w:rsid w:val="00DB6736"/>
    <w:rsid w:val="00DF3580"/>
    <w:rsid w:val="00DF5984"/>
    <w:rsid w:val="00DF7917"/>
    <w:rsid w:val="00E11B93"/>
    <w:rsid w:val="00E317E2"/>
    <w:rsid w:val="00E36904"/>
    <w:rsid w:val="00E543B8"/>
    <w:rsid w:val="00E54BBC"/>
    <w:rsid w:val="00E56C26"/>
    <w:rsid w:val="00E57ACA"/>
    <w:rsid w:val="00E70260"/>
    <w:rsid w:val="00E703E7"/>
    <w:rsid w:val="00E7319E"/>
    <w:rsid w:val="00E75F8C"/>
    <w:rsid w:val="00EA0F97"/>
    <w:rsid w:val="00EB4E85"/>
    <w:rsid w:val="00EC3EDA"/>
    <w:rsid w:val="00EC4B4E"/>
    <w:rsid w:val="00ED4562"/>
    <w:rsid w:val="00EE00BD"/>
    <w:rsid w:val="00EE438C"/>
    <w:rsid w:val="00F01A79"/>
    <w:rsid w:val="00F20307"/>
    <w:rsid w:val="00F25C21"/>
    <w:rsid w:val="00F50B63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E7305"/>
    <w:rsid w:val="00FF26CC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675A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semiHidden="0"/>
    <w:lsdException w:name="List Number" w:unhideWhenUsed="1"/>
    <w:lsdException w:name="List 2" w:unhideWhenUsed="1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semiHidden="0"/>
    <w:lsdException w:name="Body Text Indent 3" w:semiHidden="0"/>
    <w:lsdException w:name="Block Text" w:semiHidden="0"/>
    <w:lsdException w:name="Hyperlink" w:semiHidden="0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unhideWhenUsed="1"/>
    <w:lsdException w:name="Note Level 2" w:unhideWhenUsed="1"/>
    <w:lsdException w:name="Note Level 3" w:unhideWhenUsed="1"/>
    <w:lsdException w:name="Note Level 4" w:unhideWhenUsed="1"/>
    <w:lsdException w:name="Note Level 5" w:unhideWhenUsed="1"/>
    <w:lsdException w:name="Note Level 6" w:unhideWhenUsed="1"/>
    <w:lsdException w:name="Note Level 7" w:unhideWhenUsed="1"/>
    <w:lsdException w:name="Note Level 8" w:unhideWhenUsed="1"/>
    <w:lsdException w:name="Note Level 9" w:semiHidden="0"/>
    <w:lsdException w:name="Placeholder Text" w:semiHidden="0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semiHidden="0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semiHidden="0"/>
    <w:lsdException w:name="List Number" w:unhideWhenUsed="1"/>
    <w:lsdException w:name="List 2" w:unhideWhenUsed="1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semiHidden="0"/>
    <w:lsdException w:name="Body Text Indent 3" w:semiHidden="0"/>
    <w:lsdException w:name="Block Text" w:semiHidden="0"/>
    <w:lsdException w:name="Hyperlink" w:semiHidden="0"/>
    <w:lsdException w:name="FollowedHyperlink" w:unhideWhenUsed="1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unhideWhenUsed="1"/>
    <w:lsdException w:name="Note Level 2" w:unhideWhenUsed="1"/>
    <w:lsdException w:name="Note Level 3" w:unhideWhenUsed="1"/>
    <w:lsdException w:name="Note Level 4" w:unhideWhenUsed="1"/>
    <w:lsdException w:name="Note Level 5" w:unhideWhenUsed="1"/>
    <w:lsdException w:name="Note Level 6" w:unhideWhenUsed="1"/>
    <w:lsdException w:name="Note Level 7" w:unhideWhenUsed="1"/>
    <w:lsdException w:name="Note Level 8" w:unhideWhenUsed="1"/>
    <w:lsdException w:name="Note Level 9" w:semiHidden="0"/>
    <w:lsdException w:name="Placeholder Text" w:semiHidden="0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semiHidden="0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1428</Characters>
  <Application>Microsoft Macintosh Word</Application>
  <DocSecurity>0</DocSecurity>
  <Lines>84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1689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2017-03-29T23:24:00Z</dcterms:created>
  <dcterms:modified xsi:type="dcterms:W3CDTF">2017-03-29T23:31:00Z</dcterms:modified>
</cp:coreProperties>
</file>